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727B1" w14:textId="77777777" w:rsidR="00250D9C" w:rsidRDefault="00250D9C"/>
    <w:p w14:paraId="283A9315" w14:textId="77777777" w:rsidR="003B487E" w:rsidRDefault="003B487E"/>
    <w:p w14:paraId="6A29680A" w14:textId="77777777" w:rsidR="003B487E" w:rsidRDefault="003B487E"/>
    <w:p w14:paraId="5189388D" w14:textId="77777777" w:rsidR="003B487E" w:rsidRDefault="003B487E"/>
    <w:p w14:paraId="184B48CD" w14:textId="77777777" w:rsidR="008F27D6" w:rsidRDefault="008F27D6" w:rsidP="008F27D6">
      <w:pPr>
        <w:rPr>
          <w:rFonts w:ascii="Times New Roman" w:hAnsi="Times New Roman" w:cs="Times New Roman"/>
          <w:b/>
          <w:sz w:val="32"/>
          <w:szCs w:val="32"/>
        </w:rPr>
      </w:pPr>
    </w:p>
    <w:p w14:paraId="1B349034" w14:textId="77777777" w:rsidR="00983F01" w:rsidRDefault="004C18C4" w:rsidP="008F27D6">
      <w:pPr>
        <w:rPr>
          <w:rFonts w:ascii="Times New Roman" w:hAnsi="Times New Roman" w:cs="Times New Roman"/>
          <w:b/>
          <w:sz w:val="32"/>
          <w:szCs w:val="32"/>
        </w:rPr>
      </w:pPr>
      <w:r>
        <w:rPr>
          <w:rFonts w:ascii="Times New Roman" w:hAnsi="Times New Roman" w:cs="Times New Roman"/>
          <w:b/>
          <w:sz w:val="32"/>
          <w:szCs w:val="32"/>
        </w:rPr>
        <w:t>Le soutien</w:t>
      </w:r>
      <w:r w:rsidR="00983F01">
        <w:rPr>
          <w:rFonts w:ascii="Times New Roman" w:hAnsi="Times New Roman" w:cs="Times New Roman"/>
          <w:b/>
          <w:sz w:val="32"/>
          <w:szCs w:val="32"/>
        </w:rPr>
        <w:t xml:space="preserve"> de l’Europe à la destination Ardenne via le projet AGRETA*</w:t>
      </w:r>
    </w:p>
    <w:p w14:paraId="4A8CE96A" w14:textId="77777777" w:rsidR="00A51552" w:rsidRDefault="00A51552" w:rsidP="008F27D6">
      <w:pPr>
        <w:rPr>
          <w:rFonts w:ascii="Times New Roman" w:hAnsi="Times New Roman" w:cs="Times New Roman"/>
          <w:b/>
          <w:sz w:val="32"/>
          <w:szCs w:val="32"/>
        </w:rPr>
      </w:pPr>
    </w:p>
    <w:p w14:paraId="1AE36F23" w14:textId="77777777" w:rsidR="00983F01" w:rsidRDefault="00983F01" w:rsidP="006E24F1">
      <w:pPr>
        <w:ind w:firstLine="708"/>
        <w:rPr>
          <w:rFonts w:ascii="Times New Roman" w:hAnsi="Times New Roman" w:cs="Times New Roman"/>
          <w:sz w:val="24"/>
          <w:szCs w:val="24"/>
        </w:rPr>
      </w:pPr>
      <w:r>
        <w:rPr>
          <w:rFonts w:ascii="Times New Roman" w:hAnsi="Times New Roman" w:cs="Times New Roman"/>
          <w:sz w:val="24"/>
          <w:szCs w:val="24"/>
        </w:rPr>
        <w:t xml:space="preserve">Plus de 2 millions d’euros ont été donné par l’Europe, la Région Wallonne et le gouvernement Grand-Ducal dans ce projet qui tend à augmenter l’attractivité touristique de </w:t>
      </w:r>
      <w:r w:rsidRPr="000B155F">
        <w:rPr>
          <w:rFonts w:ascii="Times New Roman" w:hAnsi="Times New Roman" w:cs="Times New Roman"/>
          <w:sz w:val="24"/>
          <w:szCs w:val="24"/>
        </w:rPr>
        <w:t xml:space="preserve">l’Ardenne </w:t>
      </w:r>
      <w:r w:rsidR="004C18C4" w:rsidRPr="000B155F">
        <w:rPr>
          <w:rFonts w:ascii="Times New Roman" w:hAnsi="Times New Roman" w:cs="Times New Roman"/>
          <w:sz w:val="24"/>
          <w:szCs w:val="24"/>
        </w:rPr>
        <w:t xml:space="preserve">dans les Provinces de Liège et de Luxembourg, ainsi que </w:t>
      </w:r>
      <w:r w:rsidRPr="000B155F">
        <w:rPr>
          <w:rFonts w:ascii="Times New Roman" w:hAnsi="Times New Roman" w:cs="Times New Roman"/>
          <w:sz w:val="24"/>
          <w:szCs w:val="24"/>
        </w:rPr>
        <w:t>dans le nord du Gran</w:t>
      </w:r>
      <w:r w:rsidR="004C18C4" w:rsidRPr="000B155F">
        <w:rPr>
          <w:rFonts w:ascii="Times New Roman" w:hAnsi="Times New Roman" w:cs="Times New Roman"/>
          <w:sz w:val="24"/>
          <w:szCs w:val="24"/>
        </w:rPr>
        <w:t>d-Duché du Luxembourg</w:t>
      </w:r>
      <w:r w:rsidR="004C18C4">
        <w:rPr>
          <w:rFonts w:ascii="Times New Roman" w:hAnsi="Times New Roman" w:cs="Times New Roman"/>
          <w:sz w:val="24"/>
          <w:szCs w:val="24"/>
        </w:rPr>
        <w:t>, nommé l’Ḗ</w:t>
      </w:r>
      <w:r>
        <w:rPr>
          <w:rFonts w:ascii="Times New Roman" w:hAnsi="Times New Roman" w:cs="Times New Roman"/>
          <w:sz w:val="24"/>
          <w:szCs w:val="24"/>
        </w:rPr>
        <w:t>islek. Les 3 territoires travaillent ensemble depuis maintenant 3ans. Bonne nouvelle, le p</w:t>
      </w:r>
      <w:r w:rsidR="00A51552">
        <w:rPr>
          <w:rFonts w:ascii="Times New Roman" w:hAnsi="Times New Roman" w:cs="Times New Roman"/>
          <w:sz w:val="24"/>
          <w:szCs w:val="24"/>
        </w:rPr>
        <w:t>rojet, initialement prévu jusqu’à la</w:t>
      </w:r>
      <w:r>
        <w:rPr>
          <w:rFonts w:ascii="Times New Roman" w:hAnsi="Times New Roman" w:cs="Times New Roman"/>
          <w:sz w:val="24"/>
          <w:szCs w:val="24"/>
        </w:rPr>
        <w:t xml:space="preserve"> fin d’année 2019, a été renouvelé d’un an. </w:t>
      </w:r>
    </w:p>
    <w:p w14:paraId="222B4D36" w14:textId="77777777" w:rsidR="00983F01" w:rsidRDefault="00983F01" w:rsidP="008F27D6">
      <w:pPr>
        <w:rPr>
          <w:rFonts w:ascii="Times New Roman" w:hAnsi="Times New Roman" w:cs="Times New Roman"/>
          <w:sz w:val="24"/>
          <w:szCs w:val="24"/>
        </w:rPr>
      </w:pPr>
      <w:r w:rsidRPr="00E854B0">
        <w:rPr>
          <w:rFonts w:ascii="Times New Roman" w:hAnsi="Times New Roman" w:cs="Times New Roman"/>
          <w:sz w:val="24"/>
          <w:szCs w:val="24"/>
        </w:rPr>
        <w:t xml:space="preserve">Pour Daniëlle Gevaerts, </w:t>
      </w:r>
      <w:r w:rsidR="00A51552">
        <w:rPr>
          <w:rFonts w:ascii="Times New Roman" w:hAnsi="Times New Roman" w:cs="Times New Roman"/>
          <w:sz w:val="24"/>
          <w:szCs w:val="24"/>
        </w:rPr>
        <w:t>pilote</w:t>
      </w:r>
      <w:r w:rsidRPr="00E854B0">
        <w:rPr>
          <w:rFonts w:ascii="Times New Roman" w:hAnsi="Times New Roman" w:cs="Times New Roman"/>
          <w:sz w:val="24"/>
          <w:szCs w:val="24"/>
        </w:rPr>
        <w:t xml:space="preserve"> du projet, "</w:t>
      </w:r>
      <w:r w:rsidRPr="00E854B0">
        <w:rPr>
          <w:rFonts w:ascii="Times New Roman" w:hAnsi="Times New Roman" w:cs="Times New Roman"/>
          <w:i/>
          <w:sz w:val="24"/>
          <w:szCs w:val="24"/>
        </w:rPr>
        <w:t xml:space="preserve"> L'Ardenne avait besoin de ce coup de pouce financier de </w:t>
      </w:r>
      <w:r w:rsidR="00A51552">
        <w:rPr>
          <w:rFonts w:ascii="Times New Roman" w:hAnsi="Times New Roman" w:cs="Times New Roman"/>
          <w:i/>
          <w:sz w:val="24"/>
          <w:szCs w:val="24"/>
        </w:rPr>
        <w:t xml:space="preserve">l'Europe. Cette </w:t>
      </w:r>
      <w:r w:rsidR="004C18C4" w:rsidRPr="000B155F">
        <w:rPr>
          <w:rFonts w:ascii="Times New Roman" w:hAnsi="Times New Roman" w:cs="Times New Roman"/>
          <w:i/>
          <w:sz w:val="24"/>
          <w:szCs w:val="24"/>
        </w:rPr>
        <w:t xml:space="preserve">partie de la Grande Région </w:t>
      </w:r>
      <w:r w:rsidR="004C18C4" w:rsidRPr="000B155F">
        <w:rPr>
          <w:rStyle w:val="Marquedecommentaire"/>
        </w:rPr>
        <w:commentReference w:id="0"/>
      </w:r>
      <w:r w:rsidRPr="00E854B0">
        <w:rPr>
          <w:rFonts w:ascii="Times New Roman" w:hAnsi="Times New Roman" w:cs="Times New Roman"/>
          <w:i/>
          <w:sz w:val="24"/>
          <w:szCs w:val="24"/>
        </w:rPr>
        <w:t>est une perle touristique qui ne faisait que peu d'ombre face aux autres destinations voisines. Le projet AGRETA nous permet de remettre en valeur ce trésor de nature, de patrimoine et de convivialité qu'est l'Ardenne. Et les chiffres le prouvent, depuis le début du projet, un engouement nouveau s'</w:t>
      </w:r>
      <w:r w:rsidR="00A51552">
        <w:rPr>
          <w:rFonts w:ascii="Times New Roman" w:hAnsi="Times New Roman" w:cs="Times New Roman"/>
          <w:i/>
          <w:sz w:val="24"/>
          <w:szCs w:val="24"/>
        </w:rPr>
        <w:t>est créé. Le nombre de nuitées n</w:t>
      </w:r>
      <w:r w:rsidRPr="00E854B0">
        <w:rPr>
          <w:rFonts w:ascii="Times New Roman" w:hAnsi="Times New Roman" w:cs="Times New Roman"/>
          <w:i/>
          <w:sz w:val="24"/>
          <w:szCs w:val="24"/>
        </w:rPr>
        <w:t xml:space="preserve">e fait qu'augmenter et certains territoires ont vu, l'été passé, leur fréquentation grimper de 10 à 15%. </w:t>
      </w:r>
      <w:r w:rsidRPr="00E854B0">
        <w:rPr>
          <w:rFonts w:ascii="Times New Roman" w:hAnsi="Times New Roman" w:cs="Times New Roman"/>
          <w:sz w:val="24"/>
          <w:szCs w:val="24"/>
        </w:rPr>
        <w:t xml:space="preserve">" </w:t>
      </w:r>
    </w:p>
    <w:p w14:paraId="723DCCA2" w14:textId="77777777" w:rsidR="00E854B0" w:rsidRDefault="00E854B0" w:rsidP="008F27D6">
      <w:pPr>
        <w:rPr>
          <w:rFonts w:ascii="Times New Roman" w:hAnsi="Times New Roman" w:cs="Times New Roman"/>
          <w:sz w:val="24"/>
          <w:szCs w:val="24"/>
        </w:rPr>
      </w:pPr>
      <w:r>
        <w:rPr>
          <w:rFonts w:ascii="Times New Roman" w:hAnsi="Times New Roman" w:cs="Times New Roman"/>
          <w:sz w:val="24"/>
          <w:szCs w:val="24"/>
        </w:rPr>
        <w:t>Plusieurs axes de travail ont depuis lors été mis en place : le développement de l’écotourisme sur le territoire, la mobilisation et la formation des prestataires touristiques ainsi que la promotion du territoire.</w:t>
      </w:r>
    </w:p>
    <w:p w14:paraId="47E04FA6" w14:textId="77777777" w:rsidR="00A51552" w:rsidRDefault="00A51552" w:rsidP="008F27D6">
      <w:pPr>
        <w:rPr>
          <w:rFonts w:ascii="Times New Roman" w:hAnsi="Times New Roman" w:cs="Times New Roman"/>
          <w:sz w:val="24"/>
          <w:szCs w:val="24"/>
        </w:rPr>
      </w:pPr>
    </w:p>
    <w:p w14:paraId="035C6342" w14:textId="77777777" w:rsidR="00E854B0" w:rsidRPr="00DF4F34" w:rsidRDefault="00E854B0" w:rsidP="008F27D6">
      <w:pPr>
        <w:rPr>
          <w:rFonts w:ascii="Times New Roman" w:hAnsi="Times New Roman" w:cs="Times New Roman"/>
          <w:b/>
          <w:sz w:val="28"/>
          <w:szCs w:val="24"/>
        </w:rPr>
      </w:pPr>
      <w:r w:rsidRPr="00DF4F34">
        <w:rPr>
          <w:rFonts w:ascii="Times New Roman" w:hAnsi="Times New Roman" w:cs="Times New Roman"/>
          <w:b/>
          <w:sz w:val="28"/>
          <w:szCs w:val="24"/>
        </w:rPr>
        <w:t>L’union des parcs naturels</w:t>
      </w:r>
    </w:p>
    <w:p w14:paraId="0A588730" w14:textId="77777777" w:rsidR="00E854B0" w:rsidRDefault="00E854B0" w:rsidP="006E24F1">
      <w:pPr>
        <w:ind w:firstLine="708"/>
        <w:rPr>
          <w:rFonts w:ascii="Times New Roman" w:hAnsi="Times New Roman" w:cs="Times New Roman"/>
          <w:sz w:val="24"/>
          <w:szCs w:val="24"/>
        </w:rPr>
      </w:pPr>
      <w:r>
        <w:rPr>
          <w:rFonts w:ascii="Times New Roman" w:hAnsi="Times New Roman" w:cs="Times New Roman"/>
          <w:sz w:val="24"/>
          <w:szCs w:val="24"/>
        </w:rPr>
        <w:t>Les parcs naturels de part et d’autre de la frontière belgo-luxembourgeoise se sont rassemblés pour travailler sur le projet. Acteurs du tourisme durable, ceux-ci ont créé un réseau composé de 60 hébergements. Sensibilisés autour de la démarche écotouristique, ils ont pu bénéficier d’un accompagnement personnalisé, mais aussi d’une malle didactique pour leurs clients, ainsi que des arbres fruit</w:t>
      </w:r>
      <w:r w:rsidR="00A51552">
        <w:rPr>
          <w:rFonts w:ascii="Times New Roman" w:hAnsi="Times New Roman" w:cs="Times New Roman"/>
          <w:sz w:val="24"/>
          <w:szCs w:val="24"/>
        </w:rPr>
        <w:t>iers, nichoirs, etc</w:t>
      </w:r>
      <w:r>
        <w:rPr>
          <w:rFonts w:ascii="Times New Roman" w:hAnsi="Times New Roman" w:cs="Times New Roman"/>
          <w:sz w:val="24"/>
          <w:szCs w:val="24"/>
        </w:rPr>
        <w:t xml:space="preserve">… pour augmenter la biodiversité sur leur terrain. Les parcs travaillent aujourd’hui à la création d’un itinéraire à cheval de 400km qui reliera entre eux </w:t>
      </w:r>
      <w:r w:rsidR="00A51552">
        <w:rPr>
          <w:rFonts w:ascii="Times New Roman" w:hAnsi="Times New Roman" w:cs="Times New Roman"/>
          <w:sz w:val="24"/>
          <w:szCs w:val="24"/>
        </w:rPr>
        <w:t xml:space="preserve">les </w:t>
      </w:r>
      <w:r>
        <w:rPr>
          <w:rFonts w:ascii="Times New Roman" w:hAnsi="Times New Roman" w:cs="Times New Roman"/>
          <w:sz w:val="24"/>
          <w:szCs w:val="24"/>
        </w:rPr>
        <w:t xml:space="preserve">parcs belges et luxembourgeois. </w:t>
      </w:r>
    </w:p>
    <w:p w14:paraId="0146F65C" w14:textId="77777777" w:rsidR="00A51552" w:rsidRDefault="00E854B0" w:rsidP="008F27D6">
      <w:pPr>
        <w:rPr>
          <w:rFonts w:ascii="Times New Roman" w:hAnsi="Times New Roman" w:cs="Times New Roman"/>
          <w:i/>
          <w:sz w:val="24"/>
          <w:szCs w:val="24"/>
        </w:rPr>
      </w:pPr>
      <w:r>
        <w:rPr>
          <w:rFonts w:ascii="Times New Roman" w:hAnsi="Times New Roman" w:cs="Times New Roman"/>
          <w:sz w:val="24"/>
          <w:szCs w:val="24"/>
        </w:rPr>
        <w:t>De leur côté, Ressourc</w:t>
      </w:r>
      <w:r w:rsidR="004C18C4">
        <w:rPr>
          <w:rFonts w:ascii="Times New Roman" w:hAnsi="Times New Roman" w:cs="Times New Roman"/>
          <w:sz w:val="24"/>
          <w:szCs w:val="24"/>
        </w:rPr>
        <w:t xml:space="preserve">es Naturelles </w:t>
      </w:r>
      <w:r>
        <w:rPr>
          <w:rFonts w:ascii="Times New Roman" w:hAnsi="Times New Roman" w:cs="Times New Roman"/>
          <w:sz w:val="24"/>
          <w:szCs w:val="24"/>
        </w:rPr>
        <w:t>Développement, en collaboration avec l’</w:t>
      </w:r>
      <w:r w:rsidR="00A51552">
        <w:rPr>
          <w:rFonts w:ascii="Times New Roman" w:hAnsi="Times New Roman" w:cs="Times New Roman"/>
          <w:sz w:val="24"/>
          <w:szCs w:val="24"/>
        </w:rPr>
        <w:t>Institut National de la</w:t>
      </w:r>
      <w:r>
        <w:rPr>
          <w:rFonts w:ascii="Times New Roman" w:hAnsi="Times New Roman" w:cs="Times New Roman"/>
          <w:sz w:val="24"/>
          <w:szCs w:val="24"/>
        </w:rPr>
        <w:t xml:space="preserve"> Recherche Agronomique de Nancy et l’Agrobio Tech de Gembloux </w:t>
      </w:r>
      <w:r w:rsidR="00DF4F34">
        <w:rPr>
          <w:rFonts w:ascii="Times New Roman" w:hAnsi="Times New Roman" w:cs="Times New Roman"/>
          <w:sz w:val="24"/>
          <w:szCs w:val="24"/>
        </w:rPr>
        <w:t>sont en train de réaliser une grande enquête de fréquentation des milieux forestier</w:t>
      </w:r>
      <w:r w:rsidR="00A51552">
        <w:rPr>
          <w:rFonts w:ascii="Times New Roman" w:hAnsi="Times New Roman" w:cs="Times New Roman"/>
          <w:sz w:val="24"/>
          <w:szCs w:val="24"/>
        </w:rPr>
        <w:t>s</w:t>
      </w:r>
      <w:r w:rsidR="00DF4F34">
        <w:rPr>
          <w:rFonts w:ascii="Times New Roman" w:hAnsi="Times New Roman" w:cs="Times New Roman"/>
          <w:sz w:val="24"/>
          <w:szCs w:val="24"/>
        </w:rPr>
        <w:t>. « </w:t>
      </w:r>
      <w:r w:rsidR="00DF4F34" w:rsidRPr="00DF4F34">
        <w:rPr>
          <w:rFonts w:ascii="Times New Roman" w:hAnsi="Times New Roman" w:cs="Times New Roman"/>
          <w:i/>
          <w:sz w:val="24"/>
          <w:szCs w:val="24"/>
        </w:rPr>
        <w:t>Nous manquions de données concrètes pour évaluer les besoins et les envies des touristes en Ardenne</w:t>
      </w:r>
      <w:r w:rsidR="00DF4F34">
        <w:rPr>
          <w:rFonts w:ascii="Times New Roman" w:hAnsi="Times New Roman" w:cs="Times New Roman"/>
          <w:sz w:val="24"/>
          <w:szCs w:val="24"/>
        </w:rPr>
        <w:t xml:space="preserve">, évoque Marie-Caroline Detroz, de RND. </w:t>
      </w:r>
      <w:r w:rsidR="00DF4F34" w:rsidRPr="00DF4F34">
        <w:rPr>
          <w:rFonts w:ascii="Times New Roman" w:hAnsi="Times New Roman" w:cs="Times New Roman"/>
          <w:i/>
          <w:sz w:val="24"/>
          <w:szCs w:val="24"/>
        </w:rPr>
        <w:t xml:space="preserve">Le projet AGRETA nous a donné les </w:t>
      </w:r>
    </w:p>
    <w:p w14:paraId="1A65EA8F" w14:textId="77777777" w:rsidR="00A51552" w:rsidRDefault="00A51552" w:rsidP="008F27D6">
      <w:pPr>
        <w:rPr>
          <w:rFonts w:ascii="Times New Roman" w:hAnsi="Times New Roman" w:cs="Times New Roman"/>
          <w:i/>
          <w:sz w:val="24"/>
          <w:szCs w:val="24"/>
        </w:rPr>
      </w:pPr>
    </w:p>
    <w:p w14:paraId="52E44033" w14:textId="77777777" w:rsidR="00A51552" w:rsidRDefault="00A51552" w:rsidP="008F27D6">
      <w:pPr>
        <w:rPr>
          <w:rFonts w:ascii="Times New Roman" w:hAnsi="Times New Roman" w:cs="Times New Roman"/>
          <w:i/>
          <w:sz w:val="24"/>
          <w:szCs w:val="24"/>
        </w:rPr>
      </w:pPr>
    </w:p>
    <w:p w14:paraId="197FB81D" w14:textId="77777777" w:rsidR="00A51552" w:rsidRDefault="00A51552" w:rsidP="008F27D6">
      <w:pPr>
        <w:rPr>
          <w:rFonts w:ascii="Times New Roman" w:hAnsi="Times New Roman" w:cs="Times New Roman"/>
          <w:i/>
          <w:sz w:val="24"/>
          <w:szCs w:val="24"/>
        </w:rPr>
      </w:pPr>
    </w:p>
    <w:p w14:paraId="53C6E895" w14:textId="77777777" w:rsidR="00A51552" w:rsidRDefault="00A51552" w:rsidP="008F27D6">
      <w:pPr>
        <w:rPr>
          <w:rFonts w:ascii="Times New Roman" w:hAnsi="Times New Roman" w:cs="Times New Roman"/>
          <w:i/>
          <w:sz w:val="24"/>
          <w:szCs w:val="24"/>
        </w:rPr>
      </w:pPr>
      <w:bookmarkStart w:id="1" w:name="_GoBack"/>
      <w:bookmarkEnd w:id="1"/>
    </w:p>
    <w:p w14:paraId="10D570E0" w14:textId="77777777" w:rsidR="00A51552" w:rsidRDefault="00A51552" w:rsidP="008F27D6">
      <w:pPr>
        <w:rPr>
          <w:rFonts w:ascii="Times New Roman" w:hAnsi="Times New Roman" w:cs="Times New Roman"/>
          <w:i/>
          <w:sz w:val="24"/>
          <w:szCs w:val="24"/>
        </w:rPr>
      </w:pPr>
    </w:p>
    <w:p w14:paraId="6758058F" w14:textId="77777777" w:rsidR="00A51552" w:rsidRDefault="00A51552" w:rsidP="008F27D6">
      <w:pPr>
        <w:rPr>
          <w:rFonts w:ascii="Times New Roman" w:hAnsi="Times New Roman" w:cs="Times New Roman"/>
          <w:i/>
          <w:sz w:val="24"/>
          <w:szCs w:val="24"/>
        </w:rPr>
      </w:pPr>
    </w:p>
    <w:p w14:paraId="36DA2407" w14:textId="77777777" w:rsidR="00A51552" w:rsidRDefault="00A51552" w:rsidP="008F27D6">
      <w:pPr>
        <w:rPr>
          <w:rFonts w:ascii="Times New Roman" w:hAnsi="Times New Roman" w:cs="Times New Roman"/>
          <w:i/>
          <w:sz w:val="24"/>
          <w:szCs w:val="24"/>
        </w:rPr>
      </w:pPr>
    </w:p>
    <w:p w14:paraId="69A4FBA7" w14:textId="77777777" w:rsidR="00E854B0" w:rsidRPr="00A51552" w:rsidRDefault="00DF4F34" w:rsidP="008F27D6">
      <w:pPr>
        <w:rPr>
          <w:rFonts w:ascii="Times New Roman" w:hAnsi="Times New Roman" w:cs="Times New Roman"/>
          <w:i/>
          <w:sz w:val="24"/>
          <w:szCs w:val="24"/>
        </w:rPr>
      </w:pPr>
      <w:r w:rsidRPr="00DF4F34">
        <w:rPr>
          <w:rFonts w:ascii="Times New Roman" w:hAnsi="Times New Roman" w:cs="Times New Roman"/>
          <w:i/>
          <w:sz w:val="24"/>
          <w:szCs w:val="24"/>
        </w:rPr>
        <w:t xml:space="preserve">moyens de lancer une enquête d’une grande envergure. Pendant 1 an, nous avons collecté </w:t>
      </w:r>
      <w:r w:rsidR="00A51552">
        <w:rPr>
          <w:rFonts w:ascii="Times New Roman" w:hAnsi="Times New Roman" w:cs="Times New Roman"/>
          <w:i/>
          <w:sz w:val="24"/>
          <w:szCs w:val="24"/>
        </w:rPr>
        <w:t xml:space="preserve">des informations via les </w:t>
      </w:r>
      <w:r w:rsidRPr="00DF4F34">
        <w:rPr>
          <w:rFonts w:ascii="Times New Roman" w:hAnsi="Times New Roman" w:cs="Times New Roman"/>
          <w:i/>
          <w:sz w:val="24"/>
          <w:szCs w:val="24"/>
        </w:rPr>
        <w:t>réseaux de téléphonie, via des éco-compteurs, des caméras, et nous avons interrogé près de 3000 personnes. Des habitants de la Grande Région, des visiteurs et des prestataires touristiques. Le recoupement de ses informations va nous permettre de comprendre quelles sont les attentes réelles des visiteurs</w:t>
      </w:r>
      <w:r w:rsidR="004C18C4">
        <w:rPr>
          <w:rFonts w:ascii="Times New Roman" w:hAnsi="Times New Roman" w:cs="Times New Roman"/>
          <w:i/>
          <w:sz w:val="24"/>
          <w:szCs w:val="24"/>
        </w:rPr>
        <w:t xml:space="preserve"> </w:t>
      </w:r>
      <w:r w:rsidR="004C18C4" w:rsidRPr="000B155F">
        <w:rPr>
          <w:rFonts w:ascii="Times New Roman" w:hAnsi="Times New Roman" w:cs="Times New Roman"/>
          <w:i/>
          <w:sz w:val="24"/>
          <w:szCs w:val="24"/>
        </w:rPr>
        <w:t>mais aussi des opérateurs touristiques</w:t>
      </w:r>
      <w:r w:rsidRPr="000B155F">
        <w:rPr>
          <w:rFonts w:ascii="Times New Roman" w:hAnsi="Times New Roman" w:cs="Times New Roman"/>
          <w:i/>
          <w:sz w:val="24"/>
          <w:szCs w:val="24"/>
        </w:rPr>
        <w:t xml:space="preserve">. </w:t>
      </w:r>
      <w:r w:rsidR="004C18C4" w:rsidRPr="000B155F">
        <w:rPr>
          <w:rFonts w:ascii="Times New Roman" w:hAnsi="Times New Roman" w:cs="Times New Roman"/>
          <w:i/>
          <w:sz w:val="24"/>
          <w:szCs w:val="24"/>
        </w:rPr>
        <w:t>Cela relèvera également les</w:t>
      </w:r>
      <w:r w:rsidRPr="000B155F">
        <w:rPr>
          <w:rFonts w:ascii="Times New Roman" w:hAnsi="Times New Roman" w:cs="Times New Roman"/>
          <w:i/>
          <w:sz w:val="24"/>
          <w:szCs w:val="24"/>
        </w:rPr>
        <w:t xml:space="preserve"> lieux forestiers </w:t>
      </w:r>
      <w:r w:rsidR="00A51552" w:rsidRPr="000B155F">
        <w:rPr>
          <w:rFonts w:ascii="Times New Roman" w:hAnsi="Times New Roman" w:cs="Times New Roman"/>
          <w:i/>
          <w:sz w:val="24"/>
          <w:szCs w:val="24"/>
        </w:rPr>
        <w:t>les plus fréquentés</w:t>
      </w:r>
      <w:r w:rsidR="00A51552">
        <w:rPr>
          <w:rFonts w:ascii="Times New Roman" w:hAnsi="Times New Roman" w:cs="Times New Roman"/>
          <w:i/>
          <w:sz w:val="24"/>
          <w:szCs w:val="24"/>
        </w:rPr>
        <w:t xml:space="preserve">. </w:t>
      </w:r>
      <w:r w:rsidRPr="00DF4F34">
        <w:rPr>
          <w:rFonts w:ascii="Times New Roman" w:hAnsi="Times New Roman" w:cs="Times New Roman"/>
          <w:i/>
          <w:sz w:val="24"/>
          <w:szCs w:val="24"/>
        </w:rPr>
        <w:t>Nous pourrons répondre dès lors aux questions des pouvoirs locaux quant à l’aménagement des milieux forestiers, pour que ceux-ci soient en phase avec les besoins de locaux et les envies des visiteurs</w:t>
      </w:r>
      <w:r>
        <w:rPr>
          <w:rFonts w:ascii="Times New Roman" w:hAnsi="Times New Roman" w:cs="Times New Roman"/>
          <w:sz w:val="24"/>
          <w:szCs w:val="24"/>
        </w:rPr>
        <w:t>. » Les résultats de l’enquête, incluant des données récoltées sur les territoires touchés par la peste porcine, seront disponibles dès le printemps 2020.</w:t>
      </w:r>
    </w:p>
    <w:p w14:paraId="79573112" w14:textId="77777777" w:rsidR="00DF4F34" w:rsidRDefault="00DF4F34" w:rsidP="008F27D6">
      <w:pPr>
        <w:rPr>
          <w:rFonts w:ascii="Times New Roman" w:hAnsi="Times New Roman" w:cs="Times New Roman"/>
          <w:sz w:val="24"/>
          <w:szCs w:val="24"/>
        </w:rPr>
      </w:pPr>
    </w:p>
    <w:p w14:paraId="210285F6" w14:textId="77777777" w:rsidR="00DF4F34" w:rsidRDefault="00DF4F34" w:rsidP="008F27D6">
      <w:pPr>
        <w:rPr>
          <w:rFonts w:ascii="Times New Roman" w:hAnsi="Times New Roman" w:cs="Times New Roman"/>
          <w:sz w:val="24"/>
          <w:szCs w:val="24"/>
        </w:rPr>
      </w:pPr>
      <w:r>
        <w:rPr>
          <w:rFonts w:ascii="Times New Roman" w:hAnsi="Times New Roman" w:cs="Times New Roman"/>
          <w:sz w:val="24"/>
          <w:szCs w:val="24"/>
        </w:rPr>
        <w:t>Outre l’axe écotouristique, le projet AGRETA a travaillé sur la mobilisation des acteurs du tourisme autour de la marque de destination Ardenne dont le credo, « Etonner, Enchanter », résonne dorénavant sur tout le</w:t>
      </w:r>
      <w:r w:rsidR="00A51552">
        <w:rPr>
          <w:rFonts w:ascii="Times New Roman" w:hAnsi="Times New Roman" w:cs="Times New Roman"/>
          <w:sz w:val="24"/>
          <w:szCs w:val="24"/>
        </w:rPr>
        <w:t xml:space="preserve"> territoire. Car ensemble, les Ardennais sont plus forts, c</w:t>
      </w:r>
      <w:r>
        <w:rPr>
          <w:rFonts w:ascii="Times New Roman" w:hAnsi="Times New Roman" w:cs="Times New Roman"/>
          <w:sz w:val="24"/>
          <w:szCs w:val="24"/>
        </w:rPr>
        <w:t>e sont aujourd’hui près de 650 adhérents qui portent cette marque et ses valeurs</w:t>
      </w:r>
      <w:r w:rsidR="00A51552">
        <w:rPr>
          <w:rFonts w:ascii="Times New Roman" w:hAnsi="Times New Roman" w:cs="Times New Roman"/>
          <w:sz w:val="24"/>
          <w:szCs w:val="24"/>
        </w:rPr>
        <w:t xml:space="preserve"> de partage, d’authenticité, d’imagination et de bien-être. </w:t>
      </w:r>
    </w:p>
    <w:p w14:paraId="78DA031C" w14:textId="77777777" w:rsidR="00A51552" w:rsidRDefault="00A51552" w:rsidP="008F27D6">
      <w:pPr>
        <w:rPr>
          <w:rFonts w:ascii="Times New Roman" w:hAnsi="Times New Roman" w:cs="Times New Roman"/>
          <w:sz w:val="24"/>
          <w:szCs w:val="24"/>
        </w:rPr>
      </w:pPr>
    </w:p>
    <w:p w14:paraId="5EB633B8" w14:textId="77777777" w:rsidR="00A51552" w:rsidRDefault="00A51552" w:rsidP="008F27D6">
      <w:pPr>
        <w:rPr>
          <w:rFonts w:ascii="Times New Roman" w:hAnsi="Times New Roman" w:cs="Times New Roman"/>
          <w:sz w:val="24"/>
          <w:szCs w:val="24"/>
        </w:rPr>
      </w:pPr>
      <w:r>
        <w:rPr>
          <w:rFonts w:ascii="Times New Roman" w:hAnsi="Times New Roman" w:cs="Times New Roman"/>
          <w:sz w:val="24"/>
          <w:szCs w:val="24"/>
        </w:rPr>
        <w:t xml:space="preserve">Une nouvelle brochure, réalisée sous forme d’un carnet d’inspiration de voyage, a vu le jour en complémentarité avec le site web visitardenne(.com), qui fait la part belle aux expériences à vivre en Ardenne, ses incontournables et ses routes touristiques. </w:t>
      </w:r>
    </w:p>
    <w:p w14:paraId="0EEAFF13" w14:textId="77777777" w:rsidR="00A51552" w:rsidRDefault="00A51552" w:rsidP="008F27D6">
      <w:pPr>
        <w:rPr>
          <w:rFonts w:ascii="Times New Roman" w:hAnsi="Times New Roman" w:cs="Times New Roman"/>
          <w:sz w:val="24"/>
          <w:szCs w:val="24"/>
        </w:rPr>
      </w:pPr>
    </w:p>
    <w:p w14:paraId="68483E96" w14:textId="77777777" w:rsidR="00A51552" w:rsidRDefault="00A51552" w:rsidP="008F27D6">
      <w:pPr>
        <w:rPr>
          <w:rFonts w:ascii="Times New Roman" w:hAnsi="Times New Roman" w:cs="Times New Roman"/>
          <w:sz w:val="24"/>
          <w:szCs w:val="24"/>
        </w:rPr>
      </w:pPr>
      <w:r>
        <w:rPr>
          <w:rFonts w:ascii="Times New Roman" w:hAnsi="Times New Roman" w:cs="Times New Roman"/>
          <w:sz w:val="24"/>
          <w:szCs w:val="24"/>
        </w:rPr>
        <w:t>L’Ardenne, nouvelle destination tendance en 2020 ? Nous en sommes proches !</w:t>
      </w:r>
    </w:p>
    <w:p w14:paraId="3695F3A8" w14:textId="77777777" w:rsidR="00A51552" w:rsidRDefault="00A51552" w:rsidP="008F27D6">
      <w:pPr>
        <w:rPr>
          <w:rFonts w:ascii="Times New Roman" w:hAnsi="Times New Roman" w:cs="Times New Roman"/>
          <w:sz w:val="24"/>
          <w:szCs w:val="24"/>
        </w:rPr>
      </w:pPr>
    </w:p>
    <w:p w14:paraId="31B154D7" w14:textId="77777777" w:rsidR="00A51552" w:rsidRPr="00A51552" w:rsidRDefault="00A51552" w:rsidP="008F27D6">
      <w:pPr>
        <w:rPr>
          <w:rFonts w:ascii="Times New Roman" w:hAnsi="Times New Roman" w:cs="Times New Roman"/>
          <w:b/>
          <w:sz w:val="24"/>
          <w:szCs w:val="24"/>
        </w:rPr>
      </w:pPr>
      <w:r w:rsidRPr="00A51552">
        <w:rPr>
          <w:rFonts w:ascii="Times New Roman" w:hAnsi="Times New Roman" w:cs="Times New Roman"/>
          <w:b/>
          <w:sz w:val="24"/>
          <w:szCs w:val="24"/>
        </w:rPr>
        <w:t>Plus d’informations concernant le projet AGRETA et ses avancements ?</w:t>
      </w:r>
    </w:p>
    <w:p w14:paraId="7B1089A7" w14:textId="77777777" w:rsidR="00A51552" w:rsidRPr="00A51552" w:rsidRDefault="00A51552" w:rsidP="00A51552">
      <w:pPr>
        <w:jc w:val="both"/>
        <w:rPr>
          <w:rFonts w:ascii="Times New Roman" w:hAnsi="Times New Roman" w:cs="Times New Roman"/>
        </w:rPr>
      </w:pPr>
      <w:r w:rsidRPr="00A51552">
        <w:rPr>
          <w:rFonts w:ascii="Times New Roman" w:hAnsi="Times New Roman" w:cs="Times New Roman"/>
        </w:rPr>
        <w:t>Daniëlle Gevaerts</w:t>
      </w:r>
    </w:p>
    <w:p w14:paraId="447DCBCC" w14:textId="77777777" w:rsidR="00A51552" w:rsidRPr="00A51552" w:rsidRDefault="00A51552" w:rsidP="00A51552">
      <w:pPr>
        <w:jc w:val="both"/>
        <w:rPr>
          <w:rFonts w:ascii="Times New Roman" w:hAnsi="Times New Roman" w:cs="Times New Roman"/>
        </w:rPr>
      </w:pPr>
      <w:r w:rsidRPr="00A51552">
        <w:rPr>
          <w:rFonts w:ascii="Times New Roman" w:hAnsi="Times New Roman" w:cs="Times New Roman"/>
        </w:rPr>
        <w:t>Coordinatrice du projet AGRETA</w:t>
      </w:r>
    </w:p>
    <w:p w14:paraId="29001BF7" w14:textId="77777777" w:rsidR="00A51552" w:rsidRPr="00A51552" w:rsidRDefault="002760B4" w:rsidP="00A51552">
      <w:pPr>
        <w:jc w:val="both"/>
        <w:rPr>
          <w:rFonts w:ascii="Times New Roman" w:hAnsi="Times New Roman" w:cs="Times New Roman"/>
        </w:rPr>
      </w:pPr>
      <w:hyperlink r:id="rId9" w:history="1">
        <w:r w:rsidR="00A51552" w:rsidRPr="00A51552">
          <w:rPr>
            <w:rStyle w:val="Lienhypertexte"/>
            <w:rFonts w:ascii="Times New Roman" w:hAnsi="Times New Roman" w:cs="Times New Roman"/>
          </w:rPr>
          <w:t>gevaerts@ardennes.com</w:t>
        </w:r>
      </w:hyperlink>
      <w:r w:rsidR="00A51552" w:rsidRPr="00A51552">
        <w:rPr>
          <w:rFonts w:ascii="Times New Roman" w:hAnsi="Times New Roman" w:cs="Times New Roman"/>
        </w:rPr>
        <w:t xml:space="preserve"> </w:t>
      </w:r>
    </w:p>
    <w:p w14:paraId="043D97D1" w14:textId="77777777" w:rsidR="00A51552" w:rsidRPr="00A51552" w:rsidRDefault="00A51552" w:rsidP="00A51552">
      <w:pPr>
        <w:jc w:val="both"/>
        <w:rPr>
          <w:rFonts w:ascii="Times New Roman" w:hAnsi="Times New Roman" w:cs="Times New Roman"/>
        </w:rPr>
      </w:pPr>
      <w:r w:rsidRPr="00A51552">
        <w:rPr>
          <w:rFonts w:ascii="Times New Roman" w:hAnsi="Times New Roman" w:cs="Times New Roman"/>
        </w:rPr>
        <w:t>+33 7 77 914 357</w:t>
      </w:r>
    </w:p>
    <w:p w14:paraId="49F5F289" w14:textId="77777777" w:rsidR="00983F01" w:rsidRPr="00A51552" w:rsidRDefault="00983F01" w:rsidP="006E24F1">
      <w:pPr>
        <w:jc w:val="right"/>
        <w:rPr>
          <w:sz w:val="20"/>
          <w:szCs w:val="20"/>
        </w:rPr>
      </w:pPr>
      <w:r w:rsidRPr="00A51552">
        <w:rPr>
          <w:rFonts w:ascii="Times New Roman" w:hAnsi="Times New Roman" w:cs="Times New Roman"/>
          <w:sz w:val="20"/>
          <w:szCs w:val="20"/>
        </w:rPr>
        <w:t>*AGRETA</w:t>
      </w:r>
      <w:r w:rsidR="004C18C4">
        <w:rPr>
          <w:rFonts w:ascii="Times New Roman" w:hAnsi="Times New Roman" w:cs="Times New Roman"/>
          <w:sz w:val="20"/>
          <w:szCs w:val="20"/>
        </w:rPr>
        <w:t xml:space="preserve"> pour Ardenne Grande Région Éco-T</w:t>
      </w:r>
      <w:r w:rsidRPr="00A51552">
        <w:rPr>
          <w:rFonts w:ascii="Times New Roman" w:hAnsi="Times New Roman" w:cs="Times New Roman"/>
          <w:sz w:val="20"/>
          <w:szCs w:val="20"/>
        </w:rPr>
        <w:t xml:space="preserve">ourisme et Attractivité. </w:t>
      </w:r>
      <w:r w:rsidRPr="00A51552">
        <w:rPr>
          <w:rFonts w:ascii="Times New Roman" w:hAnsi="Times New Roman" w:cs="Times New Roman"/>
          <w:b/>
          <w:sz w:val="20"/>
          <w:szCs w:val="20"/>
        </w:rPr>
        <w:t xml:space="preserve"> </w:t>
      </w:r>
    </w:p>
    <w:sectPr w:rsidR="00983F01" w:rsidRPr="00A51552">
      <w:headerReference w:type="default" r:id="rId1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e DG. GEVAERTS" w:date="2019-10-29T15:34:00Z" w:initials="DDG">
    <w:p w14:paraId="1CF6E24A" w14:textId="77777777" w:rsidR="004C18C4" w:rsidRDefault="004C18C4">
      <w:pPr>
        <w:pStyle w:val="Commentaire"/>
      </w:pPr>
      <w:r>
        <w:rPr>
          <w:rStyle w:val="Marquedecommentaire"/>
        </w:rPr>
        <w:annotationRef/>
      </w:r>
      <w:r>
        <w:t>Partie de la Grande 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F6E24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A20D2" w14:textId="77777777" w:rsidR="002760B4" w:rsidRDefault="002760B4" w:rsidP="008A24E0">
      <w:pPr>
        <w:spacing w:after="0" w:line="240" w:lineRule="auto"/>
      </w:pPr>
      <w:r>
        <w:separator/>
      </w:r>
    </w:p>
  </w:endnote>
  <w:endnote w:type="continuationSeparator" w:id="0">
    <w:p w14:paraId="67F8F662" w14:textId="77777777" w:rsidR="002760B4" w:rsidRDefault="002760B4"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C7FA4" w14:textId="77777777" w:rsidR="002760B4" w:rsidRDefault="002760B4" w:rsidP="008A24E0">
      <w:pPr>
        <w:spacing w:after="0" w:line="240" w:lineRule="auto"/>
      </w:pPr>
      <w:r>
        <w:separator/>
      </w:r>
    </w:p>
  </w:footnote>
  <w:footnote w:type="continuationSeparator" w:id="0">
    <w:p w14:paraId="56412DA5" w14:textId="77777777" w:rsidR="002760B4" w:rsidRDefault="002760B4"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1A537" w14:textId="77777777" w:rsidR="008A24E0" w:rsidRDefault="003B487E">
    <w:pPr>
      <w:pStyle w:val="En-tte"/>
    </w:pPr>
    <w:r>
      <w:rPr>
        <w:noProof/>
        <w:lang w:val="en-US"/>
      </w:rPr>
      <w:drawing>
        <wp:anchor distT="0" distB="0" distL="114300" distR="114300" simplePos="0" relativeHeight="251658240" behindDoc="0" locked="0" layoutInCell="1" allowOverlap="1" wp14:anchorId="47F19654" wp14:editId="1A20DF72">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e DG. GEVAERTS">
    <w15:presenceInfo w15:providerId="AD" w15:userId="S-1-5-21-2478384429-3126542883-1440635130-1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0B155F"/>
    <w:rsid w:val="002166CE"/>
    <w:rsid w:val="00250D9C"/>
    <w:rsid w:val="002760B4"/>
    <w:rsid w:val="002D4281"/>
    <w:rsid w:val="003B487E"/>
    <w:rsid w:val="004365B3"/>
    <w:rsid w:val="004C18C4"/>
    <w:rsid w:val="00615A6F"/>
    <w:rsid w:val="006E1A39"/>
    <w:rsid w:val="006E24F1"/>
    <w:rsid w:val="00726E23"/>
    <w:rsid w:val="00881C4B"/>
    <w:rsid w:val="00896BA6"/>
    <w:rsid w:val="008A24E0"/>
    <w:rsid w:val="008B1074"/>
    <w:rsid w:val="008F27D6"/>
    <w:rsid w:val="00983F01"/>
    <w:rsid w:val="00A51552"/>
    <w:rsid w:val="00B94980"/>
    <w:rsid w:val="00D70575"/>
    <w:rsid w:val="00DF4F34"/>
    <w:rsid w:val="00E854B0"/>
    <w:rsid w:val="00E903C2"/>
    <w:rsid w:val="00EE49A4"/>
    <w:rsid w:val="00F35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D94E"/>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
    <w:name w:val="Hyperlink"/>
    <w:basedOn w:val="Policepardfaut"/>
    <w:uiPriority w:val="99"/>
    <w:unhideWhenUsed/>
    <w:rsid w:val="00A51552"/>
    <w:rPr>
      <w:color w:val="0563C1" w:themeColor="hyperlink"/>
      <w:u w:val="single"/>
    </w:rPr>
  </w:style>
  <w:style w:type="character" w:styleId="Marquedecommentaire">
    <w:name w:val="annotation reference"/>
    <w:basedOn w:val="Policepardfaut"/>
    <w:uiPriority w:val="99"/>
    <w:semiHidden/>
    <w:unhideWhenUsed/>
    <w:rsid w:val="004C18C4"/>
    <w:rPr>
      <w:sz w:val="16"/>
      <w:szCs w:val="16"/>
    </w:rPr>
  </w:style>
  <w:style w:type="paragraph" w:styleId="Commentaire">
    <w:name w:val="annotation text"/>
    <w:basedOn w:val="Normal"/>
    <w:link w:val="CommentaireCar"/>
    <w:uiPriority w:val="99"/>
    <w:semiHidden/>
    <w:unhideWhenUsed/>
    <w:rsid w:val="004C18C4"/>
    <w:pPr>
      <w:spacing w:line="240" w:lineRule="auto"/>
    </w:pPr>
    <w:rPr>
      <w:sz w:val="20"/>
      <w:szCs w:val="20"/>
    </w:rPr>
  </w:style>
  <w:style w:type="character" w:customStyle="1" w:styleId="CommentaireCar">
    <w:name w:val="Commentaire Car"/>
    <w:basedOn w:val="Policepardfaut"/>
    <w:link w:val="Commentaire"/>
    <w:uiPriority w:val="99"/>
    <w:semiHidden/>
    <w:rsid w:val="004C18C4"/>
    <w:rPr>
      <w:sz w:val="20"/>
      <w:szCs w:val="20"/>
    </w:rPr>
  </w:style>
  <w:style w:type="paragraph" w:styleId="Objetducommentaire">
    <w:name w:val="annotation subject"/>
    <w:basedOn w:val="Commentaire"/>
    <w:next w:val="Commentaire"/>
    <w:link w:val="ObjetducommentaireCar"/>
    <w:uiPriority w:val="99"/>
    <w:semiHidden/>
    <w:unhideWhenUsed/>
    <w:rsid w:val="004C18C4"/>
    <w:rPr>
      <w:b/>
      <w:bCs/>
    </w:rPr>
  </w:style>
  <w:style w:type="character" w:customStyle="1" w:styleId="ObjetducommentaireCar">
    <w:name w:val="Objet du commentaire Car"/>
    <w:basedOn w:val="CommentaireCar"/>
    <w:link w:val="Objetducommentaire"/>
    <w:uiPriority w:val="99"/>
    <w:semiHidden/>
    <w:rsid w:val="004C18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vaerts@arden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51989-CBB0-489C-A083-30298E2B6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641</Words>
  <Characters>3654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2</cp:revision>
  <cp:lastPrinted>2017-09-20T10:16:00Z</cp:lastPrinted>
  <dcterms:created xsi:type="dcterms:W3CDTF">2019-10-29T14:51:00Z</dcterms:created>
  <dcterms:modified xsi:type="dcterms:W3CDTF">2019-10-29T14:51:00Z</dcterms:modified>
</cp:coreProperties>
</file>